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768"/>
        <w:gridCol w:w="4870"/>
      </w:tblGrid>
      <w:tr w:rsidR="00FD6231" w:rsidRPr="00CB094B" w:rsidTr="00DF56A1">
        <w:tc>
          <w:tcPr>
            <w:tcW w:w="4923" w:type="dxa"/>
          </w:tcPr>
          <w:p w:rsidR="00FD6231" w:rsidRPr="00CB094B" w:rsidRDefault="00FD6231" w:rsidP="00DF56A1">
            <w:pPr>
              <w:pStyle w:val="1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924" w:type="dxa"/>
          </w:tcPr>
          <w:p w:rsidR="00FD6231" w:rsidRPr="00CB094B" w:rsidRDefault="00FD6231" w:rsidP="00DF56A1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FD6231" w:rsidRPr="00CB094B" w:rsidRDefault="00FD6231" w:rsidP="00DF56A1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FD6231" w:rsidRPr="00CB094B" w:rsidRDefault="00FD6231" w:rsidP="00DF56A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от____________________ №______ </w:t>
            </w:r>
            <w:hyperlink r:id="rId7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</w:t>
              </w:r>
              <w:proofErr w:type="spellStart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Верхнесалдинского</w:t>
              </w:r>
              <w:proofErr w:type="spellEnd"/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Карла Маркса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FD6231" w:rsidRPr="00CB094B" w:rsidRDefault="00FD6231" w:rsidP="00DF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6231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000"/>
    </w:p>
    <w:p w:rsidR="00FD6231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5F4D80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</w:t>
      </w:r>
      <w:proofErr w:type="spellStart"/>
      <w:r w:rsidRPr="005F4D80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Карла Маркса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9D5990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0"/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конкурса: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2015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«21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» сентября 2015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0 время местное.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F0783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FD6231" w:rsidRPr="00CF0783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FD6231" w:rsidRPr="0037640C" w:rsidRDefault="00FD6231" w:rsidP="00DF56A1"/>
          <w:p w:rsidR="00FD6231" w:rsidRPr="00F22BF3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FD6231" w:rsidRPr="00CF0783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FD6231" w:rsidRPr="005F4D80" w:rsidRDefault="00FD6231" w:rsidP="00DF56A1"/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D6231" w:rsidRPr="00CB094B" w:rsidRDefault="00FD6231" w:rsidP="00DF56A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FD6231" w:rsidRPr="00CB094B" w:rsidTr="00DF56A1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CB094B" w:rsidRDefault="00DF56A1" w:rsidP="00DF56A1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FD6231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FD6231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F0783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Настоящая 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04344D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2. Законодательное регулирование конкурса</w:t>
      </w:r>
    </w:p>
    <w:p w:rsidR="00FD6231" w:rsidRPr="0004344D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6. Конкурс по отбору управляющей организации для управления многоквартирным домом проводится на основании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04344D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7. Организатором конкурса является администрация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ул. Энгельса, 46;</w:t>
      </w: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3" w:history="1"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9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9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FD6231" w:rsidRPr="0004344D" w:rsidRDefault="00FD6231" w:rsidP="00FD6231"/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10. Руководство работой конкурсной комиссией осуществляет председатель конкурсной комиссии, а в его отсутствие - заместитель.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11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12.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13.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14.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15.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16.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17.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4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18. Конкурсная документация должна быть доступна для ознакомления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19.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63690F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6. Претендент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20.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231" w:rsidRPr="00DF56A1" w:rsidRDefault="00FD6231" w:rsidP="00DF56A1">
      <w:pPr>
        <w:tabs>
          <w:tab w:val="left" w:pos="2550"/>
        </w:tabs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DF56A1">
        <w:rPr>
          <w:rFonts w:ascii="Times New Roman" w:hAnsi="Times New Roman" w:cs="Times New Roman"/>
          <w:b/>
          <w:color w:val="000000"/>
          <w:sz w:val="28"/>
          <w:szCs w:val="28"/>
        </w:rPr>
        <w:t>7. Расходы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21.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FD6231" w:rsidRPr="0063690F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23.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63690F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24. Претенденты должны соответствовать следующим требованиям: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63690F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25. В качестве обеспечения заявки на участие в конкурсе претендент вносит средства на расчетный счет администрации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округа.</w:t>
      </w: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624760, Свердловская область, </w:t>
      </w:r>
      <w:proofErr w:type="spellStart"/>
      <w:r w:rsidRPr="00CB094B">
        <w:rPr>
          <w:rFonts w:ascii="Times New Roman" w:hAnsi="Times New Roman" w:cs="Times New Roman"/>
          <w:sz w:val="28"/>
          <w:szCs w:val="28"/>
        </w:rPr>
        <w:t>г.Верхняя</w:t>
      </w:r>
      <w:proofErr w:type="spellEnd"/>
      <w:r w:rsidRPr="00CB094B">
        <w:rPr>
          <w:rFonts w:ascii="Times New Roman" w:hAnsi="Times New Roman" w:cs="Times New Roman"/>
          <w:sz w:val="28"/>
          <w:szCs w:val="28"/>
        </w:rPr>
        <w:t xml:space="preserve"> Салда, ул. Энгельса, 46</w:t>
      </w:r>
    </w:p>
    <w:p w:rsidR="00FD6231" w:rsidRPr="00CB094B" w:rsidRDefault="00FD6231" w:rsidP="00FD6231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 xml:space="preserve">г. Екатеринбург, ИНН 6607002585 /КПП 660701001, БИК 046577001 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26. Размер обеспечения заявки на участие в конкурсе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1.</w:t>
        </w:r>
      </w:hyperlink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33D48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27. Предоставление конкурсной документации не допускается до размещения на </w:t>
      </w:r>
      <w:hyperlink r:id="rId1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28.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29. Предоставление конкурсной документации в электронной или письменной форме осуществляется без взимания платы.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33D48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FD6231" w:rsidRPr="00C33D48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30.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рабочих дня до даты окончания срока подачи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31.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33D48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32.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33D48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33.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34. Заявка на участие в конкурсе включает в себя: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юридических лиц - для юридического лица;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документы, подтверждающие внесение средств в качестве обеспечения заявки на участие в конкурсе;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подпунктом 1 пункта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35.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36. Одно лицо вправе подать в отношении одного лота только одну заявку.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37.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38.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33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3.</w:t>
        </w:r>
      </w:hyperlink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39.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40.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41.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FD6231" w:rsidRPr="000D6B8E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lastRenderedPageBreak/>
        <w:t>15. Отказ от проведения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42.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43.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1A2E3B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44.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45.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46. Руководство осмотром осуществляется лицом, назначенным организатором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47. Входе осмотра руководителем осмотра составляется протокол. В протокол вносятся следующие сведения: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FD6231" w:rsidRPr="00CB094B" w:rsidRDefault="00DF56A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FD6231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FD6231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48.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49.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50.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1A2E3B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51.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52.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53. Претенденты или их представители вправе присутствовать при вскрытии конвертов с заявками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54.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55.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56.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57.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58.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60.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61.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64 настоящей 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Претендентам, не допущенным к участию в конкурсе, направляются уведомления о принятых конкурсной комиссией решениях не позднее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1 рабочего дня, следующего за днем подписания протокола рассмотрения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62.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вправе отказаться от заключения договора управления многоквартирным домом.</w:t>
      </w: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63.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64. Основаниями для отказа допуска к участию в конкурсе являются: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24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пунктами 33-34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65.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возможность принять участие в конкурсе непосредственно или через представителей.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66.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67.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68. Указанный в пункте 67 настоящей конкурсной документации участник конкурса называет перечень дополнительных работ и услуг (при объединении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69.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70. В случае если участник конкурса отказался выполнить требования, предусмотренные пунктом 69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68, 69 настоящей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71. Участник конкурса принимает обязательства выполнять обязательные и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предложенные им дополнительные работы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72.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67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73.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74.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75. Текст протокола конкурса размещается на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76.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где: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77.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78.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79.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80.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81.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исключением  участника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сделавшего предыдущее предложение по наибольшей стоимости дополнительных работ и услуг.</w:t>
      </w:r>
    </w:p>
    <w:p w:rsidR="00FD6231" w:rsidRPr="00CB094B" w:rsidRDefault="00FD6231" w:rsidP="00FD6231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82. Участник конкурса после размещения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83.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lastRenderedPageBreak/>
        <w:t>24. Уведомление собственников помещений о результатах конкурса</w:t>
      </w:r>
    </w:p>
    <w:p w:rsidR="00FD6231" w:rsidRPr="007E1FA5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84.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7E1FA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85. Победитель конкурса в течение 10 рабочих дней с даты утверждения протокола конкурса представляет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86.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87.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8C07D4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FD6231" w:rsidRPr="008C07D4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88.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 85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уклонившимся от заключения договора управления многоквартирным домом.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89.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90.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91.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92.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93.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2229F5" w:rsidRDefault="00FD6231" w:rsidP="00FD6231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94.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2229F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95.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2229F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96.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97. Собственники помещений, лица, принявшие помещения, не вправе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98.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99. Письменные претензии собственников помещений, лиц, принявших помещения,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FD6231" w:rsidRPr="00CB094B" w:rsidRDefault="00FD6231" w:rsidP="00FD6231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D6231" w:rsidRPr="002229F5" w:rsidRDefault="00FD6231" w:rsidP="00FD6231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FD6231" w:rsidRPr="002229F5" w:rsidRDefault="00FD6231" w:rsidP="00FD623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100.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101. Договор продлевается на 3 (три) месяца, если: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ст.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основании решения общего собрания о выборе соответствующего способа управления многоквартирным домом;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06.02.06 № 75, не приступила к исполнению договора управления многоквартирным домом.</w:t>
      </w: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FD6231" w:rsidRPr="00CB094B" w:rsidSect="00DF56A1">
          <w:headerReference w:type="default" r:id="rId32"/>
          <w:headerReference w:type="first" r:id="rId33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1" w:name="sub_1001"/>
    </w:p>
    <w:p w:rsidR="00FD6231" w:rsidRPr="00CB094B" w:rsidRDefault="00FD6231" w:rsidP="00FD6231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Приложение № 1</w:t>
      </w:r>
    </w:p>
    <w:bookmarkEnd w:id="1"/>
    <w:p w:rsidR="00FD6231" w:rsidRPr="00CB094B" w:rsidRDefault="00FD6231" w:rsidP="00FD6231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к </w:t>
      </w:r>
      <w:hyperlink w:anchor="sub_1000" w:history="1">
        <w:r w:rsidRPr="00CB094B">
          <w:rPr>
            <w:rStyle w:val="a4"/>
            <w:rFonts w:ascii="Times New Roman" w:hAnsi="Times New Roman" w:cs="Times New Roman"/>
            <w:bCs/>
            <w:color w:val="000000"/>
            <w:sz w:val="28"/>
            <w:szCs w:val="28"/>
          </w:rPr>
          <w:t>конкурсной документации</w:t>
        </w:r>
      </w:hyperlink>
    </w:p>
    <w:p w:rsidR="00FD6231" w:rsidRPr="00CB094B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Размер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обеспечения заявки на участие в конкурсе. Размер обеспечения исполнения обязательств</w:t>
      </w:r>
    </w:p>
    <w:p w:rsidR="00FD6231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2" w:name="sub_150"/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134"/>
        <w:gridCol w:w="1276"/>
        <w:gridCol w:w="1417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FD6231" w:rsidRPr="00FD6231" w:rsidTr="00DF56A1">
        <w:tc>
          <w:tcPr>
            <w:tcW w:w="130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Адрес и №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Площадь жилых и нежилых помещений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кв.м</w:t>
            </w:r>
            <w:proofErr w:type="spell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Оплата за вывоз ТБО,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Оплата за капитальный ремонт/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найм</w:t>
            </w:r>
            <w:proofErr w:type="spellEnd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Стоимость коммунальных услуг на дату проведения конкурса</w:t>
            </w:r>
          </w:p>
        </w:tc>
      </w:tr>
      <w:tr w:rsidR="00FD6231" w:rsidRPr="00FD6231" w:rsidTr="00DF56A1">
        <w:tc>
          <w:tcPr>
            <w:tcW w:w="13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годовая, </w:t>
            </w:r>
            <w:proofErr w:type="gram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годовая </w:t>
            </w:r>
            <w:proofErr w:type="gram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месяц, </w:t>
            </w:r>
            <w:proofErr w:type="spellStart"/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месяц, руб.</w:t>
            </w:r>
          </w:p>
        </w:tc>
      </w:tr>
      <w:tr w:rsidR="00FD6231" w:rsidRPr="00FD6231" w:rsidTr="00DF56A1"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 Верхняя Салда, ул. Карла Маркса, дом №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8/24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56279,04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ind w:right="-3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11401,92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40304,64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3358,72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центральное отопление,</w:t>
            </w:r>
          </w:p>
          <w:p w:rsidR="00FD6231" w:rsidRP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холодное водоснабжение, горячее водоснабжение, канализация</w:t>
            </w:r>
          </w:p>
          <w:p w:rsidR="00FD6231" w:rsidRPr="00FD6231" w:rsidRDefault="00FD6231" w:rsidP="00DF56A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355892,8</w:t>
            </w:r>
          </w:p>
          <w:p w:rsidR="00FD6231" w:rsidRPr="00FD6231" w:rsidRDefault="00FD6231" w:rsidP="00DF56A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FD6231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623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29657,73</w:t>
            </w:r>
          </w:p>
        </w:tc>
      </w:tr>
    </w:tbl>
    <w:p w:rsidR="00FD6231" w:rsidRPr="00FD6231" w:rsidRDefault="00FD6231" w:rsidP="00FD6231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bCs/>
          <w:color w:val="000000"/>
          <w:sz w:val="22"/>
          <w:szCs w:val="22"/>
        </w:rPr>
        <w:t>Размер платы за содержание и ремонт жилого помещения:</w:t>
      </w:r>
      <w:r w:rsidRPr="00FD6231">
        <w:rPr>
          <w:rStyle w:val="apple-converted-space"/>
          <w:rFonts w:ascii="Times New Roman" w:hAnsi="Times New Roman" w:cs="Times New Roman"/>
          <w:color w:val="000000"/>
          <w:sz w:val="22"/>
          <w:szCs w:val="22"/>
        </w:rPr>
        <w:t> </w:t>
      </w:r>
      <w:r w:rsidRPr="00FD6231">
        <w:rPr>
          <w:rFonts w:ascii="Times New Roman" w:hAnsi="Times New Roman" w:cs="Times New Roman"/>
          <w:color w:val="000000"/>
          <w:sz w:val="22"/>
          <w:szCs w:val="22"/>
        </w:rPr>
        <w:t xml:space="preserve">19,65 руб. за 1 </w:t>
      </w:r>
      <w:proofErr w:type="spellStart"/>
      <w:r w:rsidRPr="00FD6231">
        <w:rPr>
          <w:rFonts w:ascii="Times New Roman" w:hAnsi="Times New Roman" w:cs="Times New Roman"/>
          <w:color w:val="000000"/>
          <w:sz w:val="22"/>
          <w:szCs w:val="22"/>
        </w:rPr>
        <w:t>кв.м</w:t>
      </w:r>
      <w:proofErr w:type="spellEnd"/>
      <w:r w:rsidRPr="00FD6231">
        <w:rPr>
          <w:rFonts w:ascii="Times New Roman" w:hAnsi="Times New Roman" w:cs="Times New Roman"/>
          <w:color w:val="000000"/>
          <w:sz w:val="22"/>
          <w:szCs w:val="22"/>
        </w:rPr>
        <w:t>. общей площади помещения.</w:t>
      </w:r>
    </w:p>
    <w:p w:rsidR="00FD6231" w:rsidRPr="00FD6231" w:rsidRDefault="00FD6231" w:rsidP="00FD6231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color w:val="000000"/>
          <w:sz w:val="22"/>
          <w:szCs w:val="22"/>
        </w:rPr>
        <w:t>Размер обеспечения заявки на участие в конкурсе составляет: (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56279,04+11401,92+40304,</w:t>
      </w:r>
      <w:proofErr w:type="gramStart"/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64)/</w:t>
      </w:r>
      <w:proofErr w:type="gramEnd"/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12*5/100=449,94 руб.</w:t>
      </w:r>
    </w:p>
    <w:p w:rsidR="00FD6231" w:rsidRPr="00FD6231" w:rsidRDefault="00FD6231" w:rsidP="00FD6231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FD6231">
        <w:rPr>
          <w:rFonts w:ascii="Times New Roman" w:hAnsi="Times New Roman" w:cs="Times New Roman"/>
          <w:color w:val="000000"/>
          <w:sz w:val="22"/>
          <w:szCs w:val="22"/>
        </w:rPr>
        <w:t>Размер обеспечения исполнения обязательств:</w:t>
      </w:r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0,5*(4689,92+950,16+3358,72+29657,</w:t>
      </w:r>
      <w:proofErr w:type="gramStart"/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73)=</w:t>
      </w:r>
      <w:proofErr w:type="gramEnd"/>
      <w:r w:rsidRPr="00FD6231">
        <w:rPr>
          <w:rFonts w:ascii="Times New Roman" w:hAnsi="Times New Roman" w:cs="Times New Roman"/>
          <w:b/>
          <w:color w:val="000000"/>
          <w:sz w:val="22"/>
          <w:szCs w:val="22"/>
        </w:rPr>
        <w:t>19328,27 руб.</w:t>
      </w:r>
    </w:p>
    <w:p w:rsidR="00FD6231" w:rsidRPr="00FD6231" w:rsidRDefault="00FD6231" w:rsidP="00FD6231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FD6231" w:rsidRPr="00FD6231" w:rsidRDefault="00FD6231" w:rsidP="00FD6231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  <w:sz w:val="22"/>
          <w:szCs w:val="22"/>
        </w:rPr>
      </w:pPr>
    </w:p>
    <w:p w:rsidR="00FD6231" w:rsidRDefault="00FD6231" w:rsidP="00FD6231">
      <w:pPr>
        <w:ind w:firstLine="698"/>
        <w:jc w:val="right"/>
        <w:rPr>
          <w:rStyle w:val="a3"/>
          <w:rFonts w:ascii="Times New Roman" w:hAnsi="Times New Roman" w:cs="Times New Roman"/>
          <w:bCs/>
          <w:color w:val="000000"/>
          <w:sz w:val="22"/>
          <w:szCs w:val="22"/>
        </w:rPr>
      </w:pPr>
    </w:p>
    <w:p w:rsidR="00FD6231" w:rsidRPr="00FD6231" w:rsidRDefault="00FD6231" w:rsidP="00FD6231"/>
    <w:bookmarkEnd w:id="2"/>
    <w:p w:rsidR="00FD6231" w:rsidRDefault="00FD6231" w:rsidP="00FD6231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FD6231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D6231" w:rsidRPr="00CB094B" w:rsidRDefault="00FD6231" w:rsidP="00FD6231">
      <w:pPr>
        <w:rPr>
          <w:rFonts w:ascii="Times New Roman" w:hAnsi="Times New Roman" w:cs="Times New Roman"/>
          <w:color w:val="000000"/>
          <w:sz w:val="28"/>
          <w:szCs w:val="28"/>
        </w:rPr>
        <w:sectPr w:rsidR="00FD6231" w:rsidRPr="00CB094B" w:rsidSect="00DF56A1"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bookmarkStart w:id="3" w:name="sub_1002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2</w:t>
      </w:r>
    </w:p>
    <w:bookmarkEnd w:id="3"/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Заявка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на участие в конкурсе по отбору управляющей организации для управления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многоквартирным домом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bookmarkStart w:id="4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4"/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управления    многоквартирным    домом      </w:t>
      </w:r>
      <w:proofErr w:type="gramStart"/>
      <w:r w:rsidRPr="006E30E2">
        <w:rPr>
          <w:rFonts w:ascii="Times New Roman" w:hAnsi="Times New Roman" w:cs="Times New Roman"/>
        </w:rPr>
        <w:t xml:space="preserve">   (</w:t>
      </w:r>
      <w:proofErr w:type="gramEnd"/>
      <w:r w:rsidRPr="006E30E2">
        <w:rPr>
          <w:rFonts w:ascii="Times New Roman" w:hAnsi="Times New Roman" w:cs="Times New Roman"/>
        </w:rPr>
        <w:t>многоквартирными домами),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расположенным(и) по </w:t>
      </w:r>
      <w:proofErr w:type="gramStart"/>
      <w:r w:rsidRPr="006E30E2">
        <w:rPr>
          <w:rFonts w:ascii="Times New Roman" w:hAnsi="Times New Roman" w:cs="Times New Roman"/>
        </w:rPr>
        <w:t>адресу:  _</w:t>
      </w:r>
      <w:proofErr w:type="gramEnd"/>
      <w:r w:rsidRPr="006E30E2">
        <w:rPr>
          <w:rFonts w:ascii="Times New Roman" w:hAnsi="Times New Roman" w:cs="Times New Roman"/>
        </w:rPr>
        <w:t>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</w:t>
      </w:r>
      <w:proofErr w:type="gramStart"/>
      <w:r w:rsidRPr="006E30E2">
        <w:rPr>
          <w:rFonts w:ascii="Times New Roman" w:hAnsi="Times New Roman" w:cs="Times New Roman"/>
        </w:rPr>
        <w:t>в  качестве</w:t>
      </w:r>
      <w:proofErr w:type="gramEnd"/>
      <w:r w:rsidRPr="006E30E2">
        <w:rPr>
          <w:rFonts w:ascii="Times New Roman" w:hAnsi="Times New Roman" w:cs="Times New Roman"/>
        </w:rPr>
        <w:t xml:space="preserve">  обеспечения  заявки  на  участие  в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bookmarkStart w:id="5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5"/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Внесение  собственниками</w:t>
      </w:r>
      <w:proofErr w:type="gramEnd"/>
      <w:r w:rsidRPr="006E30E2">
        <w:rPr>
          <w:rFonts w:ascii="Times New Roman" w:hAnsi="Times New Roman" w:cs="Times New Roman"/>
        </w:rPr>
        <w:t xml:space="preserve">  помещений   в   многоквартирном   доме   и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нанимателями жилых помещений по </w:t>
      </w:r>
      <w:proofErr w:type="gramStart"/>
      <w:r w:rsidRPr="006E30E2">
        <w:rPr>
          <w:rFonts w:ascii="Times New Roman" w:hAnsi="Times New Roman" w:cs="Times New Roman"/>
        </w:rPr>
        <w:t>договору  социального</w:t>
      </w:r>
      <w:proofErr w:type="gramEnd"/>
      <w:r w:rsidRPr="006E30E2">
        <w:rPr>
          <w:rFonts w:ascii="Times New Roman" w:hAnsi="Times New Roman" w:cs="Times New Roman"/>
        </w:rPr>
        <w:t xml:space="preserve">  найма  и  договору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</w:t>
      </w:r>
      <w:proofErr w:type="gramStart"/>
      <w:r w:rsidRPr="006E30E2">
        <w:rPr>
          <w:rFonts w:ascii="Times New Roman" w:hAnsi="Times New Roman" w:cs="Times New Roman"/>
        </w:rPr>
        <w:t>помещения  и</w:t>
      </w:r>
      <w:proofErr w:type="gramEnd"/>
      <w:r w:rsidRPr="006E30E2">
        <w:rPr>
          <w:rFonts w:ascii="Times New Roman" w:hAnsi="Times New Roman" w:cs="Times New Roman"/>
        </w:rPr>
        <w:t xml:space="preserve">  платы  за  коммунальные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К заявке прилагаются следующие документы: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1) выписка из Единого государственного реестра юридических </w:t>
      </w:r>
      <w:proofErr w:type="gramStart"/>
      <w:r w:rsidRPr="006E30E2">
        <w:rPr>
          <w:rFonts w:ascii="Times New Roman" w:hAnsi="Times New Roman" w:cs="Times New Roman"/>
        </w:rPr>
        <w:t>лиц  (</w:t>
      </w:r>
      <w:proofErr w:type="gramEnd"/>
      <w:r w:rsidRPr="006E30E2">
        <w:rPr>
          <w:rFonts w:ascii="Times New Roman" w:hAnsi="Times New Roman" w:cs="Times New Roman"/>
        </w:rPr>
        <w:t>для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юридического  лица</w:t>
      </w:r>
      <w:proofErr w:type="gramEnd"/>
      <w:r w:rsidRPr="006E30E2">
        <w:rPr>
          <w:rFonts w:ascii="Times New Roman" w:hAnsi="Times New Roman" w:cs="Times New Roman"/>
        </w:rPr>
        <w:t>),  выписка   из   Единого     государственного реестра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</w:t>
      </w:r>
      <w:proofErr w:type="gramStart"/>
      <w:r w:rsidRPr="006E30E2">
        <w:rPr>
          <w:rFonts w:ascii="Times New Roman" w:hAnsi="Times New Roman" w:cs="Times New Roman"/>
        </w:rPr>
        <w:t>документ,  подтверждающий</w:t>
      </w:r>
      <w:proofErr w:type="gramEnd"/>
      <w:r w:rsidRPr="006E30E2">
        <w:rPr>
          <w:rFonts w:ascii="Times New Roman" w:hAnsi="Times New Roman" w:cs="Times New Roman"/>
        </w:rPr>
        <w:t xml:space="preserve">  полномочия   лица   на   осуществление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действий от имени юридического лица или </w:t>
      </w:r>
      <w:proofErr w:type="gramStart"/>
      <w:r w:rsidRPr="006E30E2">
        <w:rPr>
          <w:rFonts w:ascii="Times New Roman" w:hAnsi="Times New Roman" w:cs="Times New Roman"/>
        </w:rPr>
        <w:t>индивидуального  предпринимателя</w:t>
      </w:r>
      <w:proofErr w:type="gramEnd"/>
      <w:r w:rsidRPr="006E30E2">
        <w:rPr>
          <w:rFonts w:ascii="Times New Roman" w:hAnsi="Times New Roman" w:cs="Times New Roman"/>
        </w:rPr>
        <w:t>,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3) документы, подтверждающие внесение </w:t>
      </w:r>
      <w:proofErr w:type="gramStart"/>
      <w:r w:rsidRPr="006E30E2">
        <w:rPr>
          <w:rFonts w:ascii="Times New Roman" w:hAnsi="Times New Roman" w:cs="Times New Roman"/>
        </w:rPr>
        <w:t>денежных  средств</w:t>
      </w:r>
      <w:proofErr w:type="gramEnd"/>
      <w:r w:rsidRPr="006E30E2">
        <w:rPr>
          <w:rFonts w:ascii="Times New Roman" w:hAnsi="Times New Roman" w:cs="Times New Roman"/>
        </w:rPr>
        <w:t xml:space="preserve">  в  качестве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</w:t>
      </w:r>
      <w:proofErr w:type="gramStart"/>
      <w:r w:rsidRPr="006E30E2">
        <w:rPr>
          <w:rFonts w:ascii="Times New Roman" w:hAnsi="Times New Roman" w:cs="Times New Roman"/>
        </w:rPr>
        <w:t xml:space="preserve">подпись)   </w:t>
      </w:r>
      <w:proofErr w:type="gramEnd"/>
      <w:r w:rsidRPr="006E30E2">
        <w:rPr>
          <w:rFonts w:ascii="Times New Roman" w:hAnsi="Times New Roman" w:cs="Times New Roman"/>
        </w:rPr>
        <w:t xml:space="preserve">                              (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</w:p>
    <w:p w:rsidR="00FD6231" w:rsidRPr="006E30E2" w:rsidRDefault="00FD6231" w:rsidP="00FD6231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6" w:name="sub_194"/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7" w:name="sub_1003"/>
      <w:bookmarkEnd w:id="6"/>
    </w:p>
    <w:p w:rsidR="00FD6231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3</w:t>
      </w:r>
    </w:p>
    <w:bookmarkEnd w:id="7"/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FD6231" w:rsidRPr="006E30E2" w:rsidTr="00DF56A1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D6231" w:rsidRPr="006E30E2" w:rsidTr="00DF56A1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FD6231" w:rsidRPr="006E30E2" w:rsidRDefault="00FD6231" w:rsidP="00DF56A1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FD6231" w:rsidRPr="006E30E2" w:rsidRDefault="00FD6231" w:rsidP="00DF56A1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D6231" w:rsidRPr="006E30E2" w:rsidTr="00DF56A1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bookmarkStart w:id="8" w:name="sub_1004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>Приложение № 4</w:t>
      </w:r>
    </w:p>
    <w:bookmarkEnd w:id="8"/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FD6231" w:rsidRPr="006E30E2" w:rsidRDefault="00FD6231" w:rsidP="00FD6231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FD6231" w:rsidRPr="006E30E2" w:rsidTr="00DF56A1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FD6231" w:rsidRPr="006E30E2" w:rsidTr="00DF56A1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D6231" w:rsidRPr="006E30E2" w:rsidTr="00DF56A1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9" w:name="sub_1005"/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5</w:t>
      </w:r>
    </w:p>
    <w:bookmarkEnd w:id="9"/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6"/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605"/>
      </w:tblGrid>
      <w:tr w:rsidR="00FD6231" w:rsidRPr="006E30E2" w:rsidTr="00DF56A1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2015 г.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FD6231" w:rsidRPr="006E30E2" w:rsidTr="00DF56A1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FD6231" w:rsidRPr="0063127A" w:rsidTr="00DF56A1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D6231" w:rsidRDefault="00FD6231" w:rsidP="00DF56A1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FD6231" w:rsidRPr="0063127A" w:rsidTr="00DF56A1">
                    <w:tc>
                      <w:tcPr>
                        <w:tcW w:w="96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Default="00FD6231" w:rsidP="00FD6231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АКТ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br/>
                          <w:t xml:space="preserve">о состоянии общего имущества собственников помещений в многоквартирном доме </w:t>
                        </w:r>
                      </w:p>
                      <w:p w:rsidR="00FD6231" w:rsidRPr="0063127A" w:rsidRDefault="00FD6231" w:rsidP="00FD6231">
                        <w:pPr>
                          <w:pStyle w:val="1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№ 151, ул. Карла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Маркса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,</w:t>
                        </w:r>
                        <w:proofErr w:type="gramEnd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г. Верхняя Салда,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br/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являющегося объектом конкурса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Pr="0063127A" w:rsidRDefault="00FD6231" w:rsidP="00FD6231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Общие сведения о многоквартирном доме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Адрес многоквартирного дома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: </w:t>
                        </w:r>
                        <w:proofErr w:type="spellStart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Верхняя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Салда, ул. Карла Маркса, д. 151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2. Кадастровый номер многоквартирного дома (при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наличии):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Серия, тип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постройки   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жилой дом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</w:t>
                        </w:r>
                      </w:p>
                      <w:p w:rsidR="00FD6231" w:rsidRPr="007A3344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4. Год постройки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1957</w:t>
                        </w:r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г.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_____________________________________________________</w:t>
                        </w:r>
                      </w:p>
                      <w:p w:rsidR="00FD6231" w:rsidRPr="007A3344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Степень износа по данным государственного техн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ического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учета 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40</w:t>
                        </w:r>
                        <w:proofErr w:type="gramEnd"/>
                        <w:r w:rsidRPr="007A3344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%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6. Степень фактического </w:t>
                        </w:r>
                        <w:proofErr w:type="gram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износа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  <w:proofErr w:type="gramEnd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Год последн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его капитального </w:t>
                        </w:r>
                        <w:r w:rsidRPr="00DC48EA">
                          <w:rPr>
                            <w:rFonts w:ascii="Times New Roman" w:hAnsi="Times New Roman" w:cs="Times New Roman"/>
                            <w:color w:val="000000"/>
                          </w:rPr>
                          <w:t>ремонта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: ______________________________________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Количество этажей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2</w:t>
                        </w:r>
                        <w:r w:rsidRPr="0035775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10. Наличие подвала: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Наличие цокольного этажа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 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12. Наличие мансарды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нет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13. Наличие мезонина: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нет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14. Количество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8 </w:t>
                        </w:r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  <w:proofErr w:type="gramEnd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15. Количество нежилых помещений, не входящих в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состав общего имущества 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16. Реквизиты правового акта о признании всех жилых помещений в многоквартирном доме непригодными для проживания 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</w:t>
                        </w:r>
                      </w:p>
                      <w:p w:rsidR="00FD6231" w:rsidRPr="009D14E5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18. Строительный объем: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1940,0 </w:t>
                        </w:r>
                        <w:proofErr w:type="spellStart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куб.м</w:t>
                        </w:r>
                        <w:proofErr w:type="spellEnd"/>
                        <w:r w:rsidRPr="009D14E5"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u w:val="single"/>
                          </w:rPr>
                          <w:t xml:space="preserve"> _________________________________________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19. Площадь: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а) многоквартирного дома с лоджиями, балконами, шкафами, коридорами и лестн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ичными клетками -  460,6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б) жилых помещений (общая площадь квартир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) – 409,6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в) нежилых помещений (общая площадь нежилых помещений, не входящих в состав общего им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ущества в многоквартирном доме) -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доме) – 51,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0 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  <w:proofErr w:type="gram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20. Количество лестниц – 1 шт.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21. Уборочная площадь лестниц (включая межквартирные ле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стничные площадки)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–  36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,2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22. Убор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очная площадь общих коридоров – 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23. Уборочная площадь других помещений общего пользования (включая технические этажи, чер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даки, технические подвалы) - 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24. Площадь земельного участка, входящего в состав общего имущества многоквартирного дома 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7506,9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________________________________________________ </w:t>
                        </w:r>
                        <w:proofErr w:type="spellStart"/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кв.м</w:t>
                        </w:r>
                        <w:proofErr w:type="spellEnd"/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25. Кадастровый номер земельного участка (при его наличии)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:</w:t>
                        </w: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</w:t>
                        </w:r>
                      </w:p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__________________________________________________________________________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____</w:t>
                        </w:r>
                      </w:p>
                    </w:tc>
                  </w:tr>
                </w:tbl>
                <w:p w:rsidR="00FD6231" w:rsidRPr="0063127A" w:rsidRDefault="00FD6231" w:rsidP="00FD623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FD6231" w:rsidRPr="0063127A" w:rsidRDefault="00FD6231" w:rsidP="00FD623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3127A">
                    <w:rPr>
                      <w:rFonts w:ascii="Times New Roman" w:hAnsi="Times New Roman" w:cs="Times New Roman"/>
                      <w:color w:val="000000"/>
                    </w:rPr>
                    <w:t>1. Техническое состояние многоквартирного дома, включая пристройки</w:t>
                  </w:r>
                </w:p>
                <w:p w:rsidR="00FD6231" w:rsidRPr="0063127A" w:rsidRDefault="00FD6231" w:rsidP="00FD623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tbl>
                  <w:tblPr>
                    <w:tblW w:w="9094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08"/>
                    <w:gridCol w:w="2242"/>
                    <w:gridCol w:w="2544"/>
                  </w:tblGrid>
                  <w:tr w:rsidR="00FD6231" w:rsidRPr="0063127A" w:rsidTr="00FD6231"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Наименование конструктивных элементов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Описание элементов (материал, конструкция или система, отделка и прочее)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Техническое состояние элементов общего имущества многоквартирного дома</w:t>
                        </w:r>
                      </w:p>
                    </w:tc>
                  </w:tr>
                  <w:tr w:rsidR="00FD6231" w:rsidRPr="0063127A" w:rsidTr="00FD6231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Фундамент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C4756B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Бутовый ленточный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FD6231" w:rsidRPr="0063127A" w:rsidTr="00FD6231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2. Наружные и внутренние капитальные стены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Шлакоблок 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Удовлетворительное состояние </w:t>
                        </w:r>
                      </w:p>
                    </w:tc>
                  </w:tr>
                  <w:tr w:rsidR="00FD6231" w:rsidRPr="0063127A" w:rsidTr="00FD6231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3. Перегородки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Деревянные, оштукатуренные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FD6231" w:rsidRPr="0063127A" w:rsidTr="00FD6231">
                    <w:trPr>
                      <w:trHeight w:val="153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4. Перекрытия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чердачные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междуэтажные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подвальные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Default="00FD6231" w:rsidP="00FD6231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Деревянные, оштукатуренные</w:t>
                        </w:r>
                      </w:p>
                      <w:p w:rsidR="00FD6231" w:rsidRPr="00797995" w:rsidRDefault="00FD6231" w:rsidP="00FD6231"/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FD6231" w:rsidRPr="0063127A" w:rsidTr="00FD6231">
                    <w:trPr>
                      <w:trHeight w:val="136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5. Крыша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Шифер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Стропила и обрешетка в удовлетворительном состоянии. Имеются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трещины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 а/ц листов.</w:t>
                        </w:r>
                      </w:p>
                    </w:tc>
                  </w:tr>
                  <w:tr w:rsidR="00FD6231" w:rsidRPr="0063127A" w:rsidTr="00FD6231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6. Полы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Дощатые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В удовлетворительном состоянии. </w:t>
                        </w:r>
                      </w:p>
                    </w:tc>
                  </w:tr>
                  <w:tr w:rsidR="00FD6231" w:rsidRPr="0063127A" w:rsidTr="00FD6231">
                    <w:trPr>
                      <w:trHeight w:val="1531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7. Проемы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окна</w:t>
                        </w:r>
                      </w:p>
                      <w:p w:rsidR="00FD6231" w:rsidRPr="001740EF" w:rsidRDefault="00FD6231" w:rsidP="00FD6231">
                        <w:pPr>
                          <w:ind w:firstLine="0"/>
                        </w:pP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двери 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Default="00FD6231" w:rsidP="00FD6231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  <w:p w:rsidR="00FD6231" w:rsidRDefault="00FD6231" w:rsidP="00FD6231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Pr="00C4756B" w:rsidRDefault="00FD6231" w:rsidP="00FD6231">
                        <w:pPr>
                          <w:ind w:firstLine="0"/>
                          <w:jc w:val="left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Деревянные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D65461" w:rsidRDefault="00FD6231" w:rsidP="00FD6231">
                        <w:pPr>
                          <w:ind w:hanging="44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Удовлетворительное состояние</w:t>
                        </w:r>
                      </w:p>
                    </w:tc>
                  </w:tr>
                  <w:tr w:rsidR="00FD6231" w:rsidRPr="0063127A" w:rsidTr="00FD6231">
                    <w:trPr>
                      <w:trHeight w:val="113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lastRenderedPageBreak/>
                          <w:t>8. Отделка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внутренняя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наружная 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Default="00FD6231" w:rsidP="00FD6231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Default="00FD6231" w:rsidP="00FD6231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 xml:space="preserve">Штукатурка </w:t>
                        </w:r>
                      </w:p>
                      <w:p w:rsidR="00FD6231" w:rsidRDefault="00FD6231" w:rsidP="00FD6231">
                        <w:pPr>
                          <w:pStyle w:val="aff6"/>
                          <w:jc w:val="left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Изв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. Окраска</w:t>
                        </w:r>
                      </w:p>
                      <w:p w:rsidR="00FD6231" w:rsidRPr="00797995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797995">
                          <w:rPr>
                            <w:rFonts w:ascii="Times New Roman" w:hAnsi="Times New Roman" w:cs="Times New Roman"/>
                          </w:rPr>
                          <w:t>Обшивка плитами ДВП потолков в подъезде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3A2708">
                          <w:rPr>
                            <w:rFonts w:ascii="Times New Roman" w:hAnsi="Times New Roman" w:cs="Times New Roman"/>
                          </w:rPr>
                          <w:t>Местами отпадение окрасочного слоя.</w:t>
                        </w: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Pr="003A2708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От воздействия влаги – деформировано.</w:t>
                        </w:r>
                      </w:p>
                    </w:tc>
                  </w:tr>
                  <w:tr w:rsidR="00FD6231" w:rsidRPr="0063127A" w:rsidTr="00FD6231">
                    <w:trPr>
                      <w:trHeight w:val="3572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9. Механическое, электрическое,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санитарно-техническое и иное оборудование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ванны напольные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электроплиты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телефонные сети и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оборудование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сети проводного радиовещания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сигнализация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мусоропровод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лифт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вентиляция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Default="00FD6231" w:rsidP="00FD6231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/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Приточно-вытяжная</w:t>
                        </w:r>
                      </w:p>
                      <w:p w:rsidR="00FD6231" w:rsidRPr="00AF7B47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3A2708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3A2708">
                          <w:rPr>
                            <w:rFonts w:ascii="Times New Roman" w:hAnsi="Times New Roman" w:cs="Times New Roman"/>
                          </w:rPr>
                          <w:t>В рабочем состоянии</w:t>
                        </w:r>
                      </w:p>
                    </w:tc>
                  </w:tr>
                  <w:tr w:rsidR="00FD6231" w:rsidRPr="0063127A" w:rsidTr="00FD6231">
                    <w:trPr>
                      <w:trHeight w:val="4592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10. Внутридомовые инженерные коммуникации и оборудование для предоставления коммунальных услуг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электроснабжение</w:t>
                        </w:r>
                      </w:p>
                      <w:p w:rsidR="00FD6231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холодное водоснабжение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горячее водоснабжение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водоотведение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газоснабжение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внешних котельных)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отопление (от домовой котельной) печи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калориферы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АГВ</w:t>
                        </w:r>
                      </w:p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(другое)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FD6231" w:rsidRDefault="00FD6231" w:rsidP="00FD6231"/>
                      <w:p w:rsidR="00FD6231" w:rsidRDefault="00FD6231" w:rsidP="00FD6231"/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АППВ</w:t>
                        </w: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чугунные</w:t>
                        </w:r>
                      </w:p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  <w:p w:rsidR="00FD6231" w:rsidRPr="004F7822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 w:rsidRPr="004F7822">
                          <w:rPr>
                            <w:rFonts w:ascii="Times New Roman" w:hAnsi="Times New Roman" w:cs="Times New Roman"/>
                          </w:rPr>
                          <w:t>Трубы стальные</w:t>
                        </w:r>
                      </w:p>
                      <w:p w:rsidR="00FD6231" w:rsidRPr="0014207B" w:rsidRDefault="00FD6231" w:rsidP="00FD6231">
                        <w:pPr>
                          <w:ind w:firstLine="0"/>
                        </w:pP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Не соответствует ПУЭ.</w:t>
                        </w: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FD6231" w:rsidRPr="003A2708" w:rsidRDefault="00FD6231" w:rsidP="00FD6231">
                        <w:pPr>
                          <w:ind w:firstLine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Трубопроводы коррозированы, имеются трещины, свищи.</w:t>
                        </w:r>
                      </w:p>
                    </w:tc>
                  </w:tr>
                  <w:tr w:rsidR="00FD6231" w:rsidRPr="0063127A" w:rsidTr="00FD6231">
                    <w:trPr>
                      <w:trHeight w:val="794"/>
                    </w:trPr>
                    <w:tc>
                      <w:tcPr>
                        <w:tcW w:w="4308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f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11. Крыльца</w:t>
                        </w:r>
                      </w:p>
                    </w:tc>
                    <w:tc>
                      <w:tcPr>
                        <w:tcW w:w="224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нет</w:t>
                        </w:r>
                      </w:p>
                    </w:tc>
                    <w:tc>
                      <w:tcPr>
                        <w:tcW w:w="2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FD6231" w:rsidRPr="0063127A" w:rsidRDefault="00FD6231" w:rsidP="00FD6231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</w:rPr>
                          <w:t>Необходимо восстановление.</w:t>
                        </w:r>
                      </w:p>
                    </w:tc>
                  </w:tr>
                </w:tbl>
                <w:p w:rsidR="00FD6231" w:rsidRPr="0063127A" w:rsidRDefault="00FD6231" w:rsidP="00DF56A1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FD6231" w:rsidRPr="0063127A" w:rsidRDefault="00FD6231" w:rsidP="00DF56A1">
            <w:pPr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FD6231">
            <w:pPr>
              <w:rPr>
                <w:rFonts w:ascii="Times New Roman" w:hAnsi="Times New Roman" w:cs="Times New Roman"/>
                <w:color w:val="000000"/>
              </w:rPr>
            </w:pPr>
            <w:r w:rsidRPr="0063127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FD6231" w:rsidRPr="006E30E2" w:rsidTr="00DF56A1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D6231" w:rsidRPr="006E30E2" w:rsidTr="00DF56A1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FD6231" w:rsidRPr="006E30E2" w:rsidTr="00DF56A1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D6231" w:rsidRPr="006E30E2" w:rsidRDefault="00FD6231" w:rsidP="00FD6231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6</w:t>
      </w:r>
    </w:p>
    <w:bookmarkEnd w:id="10"/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FD6231" w:rsidRPr="006E30E2" w:rsidTr="00DF56A1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</w:t>
            </w:r>
          </w:p>
          <w:p w:rsidR="00FD6231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FD6231" w:rsidRPr="006E30E2" w:rsidTr="00DF56A1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FD6231" w:rsidRPr="006E30E2" w:rsidTr="00DF56A1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по мере </w:t>
            </w:r>
            <w:r w:rsidRPr="006E30E2">
              <w:rPr>
                <w:rFonts w:ascii="Times New Roman" w:hAnsi="Times New Roman" w:cs="Times New Roman"/>
              </w:rPr>
              <w:lastRenderedPageBreak/>
              <w:t>необходимости, но не реже 1 раза в год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</w:t>
            </w:r>
            <w:r w:rsidRPr="006E30E2">
              <w:rPr>
                <w:rFonts w:ascii="Times New Roman" w:hAnsi="Times New Roman" w:cs="Times New Roman"/>
              </w:rPr>
              <w:lastRenderedPageBreak/>
              <w:t>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FD6231" w:rsidRPr="006E30E2" w:rsidTr="00DF56A1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lastRenderedPageBreak/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FD6231" w:rsidRPr="006E30E2" w:rsidTr="00DF56A1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bookmarkStart w:id="27" w:name="sub_1007"/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7</w:t>
      </w:r>
    </w:p>
    <w:bookmarkEnd w:id="27"/>
    <w:p w:rsidR="00FD6231" w:rsidRPr="006E30E2" w:rsidRDefault="00FD6231" w:rsidP="00FD6231">
      <w:pPr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FD6231" w:rsidRPr="006E30E2" w:rsidTr="00DF56A1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2015 г.</w:t>
            </w:r>
          </w:p>
        </w:tc>
      </w:tr>
      <w:tr w:rsidR="00FD6231" w:rsidRPr="006E30E2" w:rsidTr="00DF56A1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плату.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3.2.3. При принятии решений об установлении для нанимателей размера платы за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3.3.8. Предоставлять по запросу Собственника помещения документы, связанные с 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3.3.12. Взимать с граждан в пользу Собственника плату за пользование жилым помещением (плату за наем) и перечислять ее в доход бюджета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постановлением администрации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Верхнесалдинского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городского округа.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количестве предложений, заявлений и жалоб пользователей помещений 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многоквартирном доме и принятых мерах по устранению указанных в них недостатков в установленные сроки;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9.2. Собственник вправе инициировать проведение общего собрания всех собственников 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FD6231" w:rsidRPr="006E30E2" w:rsidRDefault="00FD6231" w:rsidP="00DF56A1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FD6231" w:rsidRPr="006E30E2" w:rsidRDefault="00FD6231" w:rsidP="00DF56A1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FD6231" w:rsidRPr="006E30E2" w:rsidRDefault="00FD6231" w:rsidP="00DF56A1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FD6231" w:rsidRPr="006E30E2" w:rsidRDefault="00FD6231" w:rsidP="00DF56A1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Перечень обязательных работ и услуг по содержанию и ремонту общего имущества собственников помещений в многоквартирном доме.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</w:t>
            </w:r>
            <w:proofErr w:type="gramStart"/>
            <w:r w:rsidRPr="006E30E2">
              <w:rPr>
                <w:rFonts w:ascii="Times New Roman" w:hAnsi="Times New Roman" w:cs="Times New Roman"/>
              </w:rPr>
              <w:t>коммунальных  услуг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,  предоставляемых  </w:t>
            </w:r>
          </w:p>
          <w:p w:rsidR="00FD6231" w:rsidRPr="006E30E2" w:rsidRDefault="00FD6231" w:rsidP="00DF56A1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</w:t>
            </w:r>
            <w:proofErr w:type="gramEnd"/>
            <w:r w:rsidRPr="006E30E2">
              <w:rPr>
                <w:rFonts w:ascii="Times New Roman" w:hAnsi="Times New Roman" w:cs="Times New Roman"/>
                <w:b w:val="0"/>
              </w:rPr>
              <w:t xml:space="preserve">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FD6231" w:rsidRPr="006E30E2" w:rsidRDefault="00FD6231" w:rsidP="00DF56A1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43"/>
        <w:gridCol w:w="3187"/>
      </w:tblGrid>
      <w:tr w:rsidR="00FD6231" w:rsidRPr="006E30E2" w:rsidTr="00DF56A1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FD6231" w:rsidRPr="006E30E2" w:rsidRDefault="00FD6231" w:rsidP="00DF56A1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FD6231" w:rsidRPr="006E30E2" w:rsidRDefault="00FD6231" w:rsidP="00DF56A1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А.В. Ширяева</w:t>
            </w:r>
          </w:p>
        </w:tc>
      </w:tr>
    </w:tbl>
    <w:p w:rsidR="00FD6231" w:rsidRPr="006E30E2" w:rsidRDefault="00FD6231" w:rsidP="00FD6231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D6231" w:rsidRPr="006E30E2" w:rsidRDefault="00FD6231" w:rsidP="00FD6231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D6231" w:rsidRPr="006E30E2" w:rsidTr="00DF56A1">
        <w:tc>
          <w:tcPr>
            <w:tcW w:w="4785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FD6231" w:rsidRPr="006E30E2" w:rsidRDefault="00FD6231" w:rsidP="00FD6231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FD6231" w:rsidRPr="006E30E2" w:rsidRDefault="00FD6231" w:rsidP="00FD6231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FD6231" w:rsidRPr="006E30E2" w:rsidTr="00DF56A1">
        <w:tc>
          <w:tcPr>
            <w:tcW w:w="522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FD6231" w:rsidRPr="006E30E2" w:rsidRDefault="00FD6231" w:rsidP="00FD6231">
      <w:pPr>
        <w:pStyle w:val="ConsNormal"/>
        <w:pageBreakBefore/>
        <w:ind w:right="-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D6231" w:rsidRPr="006E30E2" w:rsidRDefault="00FD6231" w:rsidP="00FD6231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FD6231" w:rsidRPr="006E30E2" w:rsidRDefault="00FD6231" w:rsidP="00FD6231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FD6231" w:rsidRPr="006E30E2" w:rsidRDefault="00FD6231" w:rsidP="00FD6231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D6231" w:rsidRPr="006E30E2" w:rsidTr="00DF56A1">
        <w:tc>
          <w:tcPr>
            <w:tcW w:w="4785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3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FD6231" w:rsidRPr="006E30E2" w:rsidRDefault="00FD6231" w:rsidP="00FD6231">
      <w:pPr>
        <w:ind w:right="-1" w:firstLine="0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по </w:t>
      </w:r>
      <w:proofErr w:type="gramStart"/>
      <w:r w:rsidRPr="006E30E2">
        <w:rPr>
          <w:rFonts w:ascii="Times New Roman" w:hAnsi="Times New Roman" w:cs="Times New Roman"/>
        </w:rPr>
        <w:t>адресу:_</w:t>
      </w:r>
      <w:proofErr w:type="gramEnd"/>
      <w:r w:rsidRPr="006E30E2">
        <w:rPr>
          <w:rFonts w:ascii="Times New Roman" w:hAnsi="Times New Roman" w:cs="Times New Roman"/>
        </w:rPr>
        <w:t>_______________________________________________</w:t>
      </w:r>
    </w:p>
    <w:p w:rsidR="00FD6231" w:rsidRPr="006E30E2" w:rsidRDefault="00FD6231" w:rsidP="00FD6231">
      <w:pPr>
        <w:ind w:right="-1" w:firstLine="0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Крыша (материал кровли, </w:t>
      </w:r>
      <w:proofErr w:type="gramStart"/>
      <w:r w:rsidRPr="006E30E2">
        <w:rPr>
          <w:rFonts w:ascii="Times New Roman" w:hAnsi="Times New Roman" w:cs="Times New Roman"/>
        </w:rPr>
        <w:t>площадь)_</w:t>
      </w:r>
      <w:proofErr w:type="gramEnd"/>
      <w:r w:rsidRPr="006E30E2">
        <w:rPr>
          <w:rFonts w:ascii="Times New Roman" w:hAnsi="Times New Roman" w:cs="Times New Roman"/>
        </w:rPr>
        <w:t>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</w:t>
      </w:r>
      <w:proofErr w:type="gramStart"/>
      <w:r w:rsidRPr="006E30E2">
        <w:rPr>
          <w:rFonts w:ascii="Times New Roman" w:hAnsi="Times New Roman" w:cs="Times New Roman"/>
        </w:rPr>
        <w:t>во)_</w:t>
      </w:r>
      <w:proofErr w:type="gramEnd"/>
      <w:r w:rsidRPr="006E30E2">
        <w:rPr>
          <w:rFonts w:ascii="Times New Roman" w:hAnsi="Times New Roman" w:cs="Times New Roman"/>
        </w:rPr>
        <w:t>____, АСПЗ, ПЗУ, лифт пассажирский (кол-во)_____, лифт грузовой (кол-во) _______, иное оборудование_____________ ________________________________________.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FD6231" w:rsidRPr="006E30E2" w:rsidRDefault="00FD6231" w:rsidP="00FD6231">
      <w:pPr>
        <w:ind w:right="-1" w:firstLine="0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D6231" w:rsidRPr="006E30E2" w:rsidTr="00DF56A1">
        <w:tc>
          <w:tcPr>
            <w:tcW w:w="4785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FD6231" w:rsidRDefault="00FD6231" w:rsidP="00FD6231">
      <w:pPr>
        <w:ind w:right="56"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ind w:right="56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Приложение 4 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Договору № _____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FD6231" w:rsidRPr="006E30E2" w:rsidRDefault="00FD6231" w:rsidP="00FD6231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FD6231" w:rsidRPr="006E30E2" w:rsidRDefault="00FD6231" w:rsidP="00FD6231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FD6231" w:rsidRPr="006E30E2" w:rsidRDefault="00FD6231" w:rsidP="00FD6231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FD6231" w:rsidRPr="006E30E2" w:rsidRDefault="00FD6231" w:rsidP="00FD6231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FD6231" w:rsidRPr="006E30E2" w:rsidRDefault="00FD6231" w:rsidP="00FD6231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FD6231" w:rsidRPr="006E30E2" w:rsidRDefault="00FD6231" w:rsidP="00FD6231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содержание мусоропроводов,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FD6231" w:rsidRPr="006E30E2" w:rsidRDefault="00FD6231" w:rsidP="00FD6231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FD6231" w:rsidRPr="006E30E2" w:rsidRDefault="00FD6231" w:rsidP="00FD6231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4. Работы, выполняемые в целях надлежащего содержания перекрытий и покрытий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D6231" w:rsidRPr="006E30E2" w:rsidRDefault="00FD6231" w:rsidP="00FD6231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При выявлении нарушений в отопительный период - незамедлительный ремонт. В остальных </w:t>
      </w:r>
      <w:r w:rsidRPr="006E30E2">
        <w:rPr>
          <w:rFonts w:ascii="Times New Roman" w:hAnsi="Times New Roman" w:cs="Times New Roman"/>
          <w:spacing w:val="-4"/>
        </w:rPr>
        <w:lastRenderedPageBreak/>
        <w:t>случаях - разработка плана восстановительных работ (при необходимости), проведение восстановительных работ.</w:t>
      </w:r>
    </w:p>
    <w:p w:rsidR="00FD6231" w:rsidRPr="006E30E2" w:rsidRDefault="00FD6231" w:rsidP="00FD6231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proofErr w:type="gramStart"/>
      <w:r w:rsidRPr="006E30E2">
        <w:rPr>
          <w:rFonts w:ascii="Times New Roman" w:hAnsi="Times New Roman" w:cs="Times New Roman"/>
          <w:i/>
        </w:rPr>
        <w:t>обеспечения,входящих</w:t>
      </w:r>
      <w:proofErr w:type="spellEnd"/>
      <w:proofErr w:type="gram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14.3. Гидравлические и тепловые испытания оборудования индивидуальных теп</w:t>
      </w:r>
      <w:bookmarkStart w:id="34" w:name="_GoBack"/>
      <w:bookmarkEnd w:id="34"/>
      <w:r w:rsidRPr="006E30E2">
        <w:rPr>
          <w:rFonts w:ascii="Times New Roman" w:hAnsi="Times New Roman" w:cs="Times New Roman"/>
        </w:rPr>
        <w:t xml:space="preserve">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</w:t>
      </w:r>
      <w:r w:rsidRPr="006E30E2">
        <w:rPr>
          <w:rFonts w:ascii="Times New Roman" w:hAnsi="Times New Roman" w:cs="Times New Roman"/>
        </w:rPr>
        <w:lastRenderedPageBreak/>
        <w:t xml:space="preserve">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FD6231" w:rsidRPr="006E30E2" w:rsidRDefault="00FD6231" w:rsidP="00FD6231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19.1. Сухая и влажная уборка тамбуров, холлов, коридоров, галерей, лифтовых площадок и </w:t>
      </w:r>
      <w:proofErr w:type="gramStart"/>
      <w:r w:rsidRPr="006E30E2">
        <w:rPr>
          <w:rFonts w:ascii="Times New Roman" w:hAnsi="Times New Roman" w:cs="Times New Roman"/>
        </w:rPr>
        <w:t>лифтовых холлов</w:t>
      </w:r>
      <w:proofErr w:type="gramEnd"/>
      <w:r w:rsidRPr="006E30E2">
        <w:rPr>
          <w:rFonts w:ascii="Times New Roman" w:hAnsi="Times New Roman" w:cs="Times New Roman"/>
        </w:rPr>
        <w:t xml:space="preserve"> и кабин, лестничных площадок и маршей, пандусов.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20.2.4. Уборка и выкашивание газонов, очистка газонов от опавших листьев.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20.2.8. Прочистка ливневой канализации.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FD6231" w:rsidRPr="006E30E2" w:rsidRDefault="00FD6231" w:rsidP="00FD623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FD6231" w:rsidRPr="006E30E2" w:rsidRDefault="00FD6231" w:rsidP="00FD6231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FD6231" w:rsidRPr="006E30E2" w:rsidRDefault="00FD6231" w:rsidP="00FD6231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FD6231" w:rsidRPr="006E30E2" w:rsidTr="00DF56A1">
        <w:tc>
          <w:tcPr>
            <w:tcW w:w="4785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FD6231" w:rsidRPr="006E30E2" w:rsidRDefault="00FD6231" w:rsidP="00DF56A1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5</w:t>
      </w:r>
    </w:p>
    <w:p w:rsidR="00FD6231" w:rsidRPr="006E30E2" w:rsidRDefault="00FD6231" w:rsidP="00FD6231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D6231" w:rsidRPr="006E30E2" w:rsidRDefault="00FD6231" w:rsidP="00FD6231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FD6231" w:rsidRPr="006E30E2" w:rsidRDefault="00FD6231" w:rsidP="00FD6231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6E30E2">
        <w:rPr>
          <w:rFonts w:ascii="Times New Roman" w:hAnsi="Times New Roman" w:cs="Times New Roman"/>
        </w:rPr>
        <w:lastRenderedPageBreak/>
        <w:t>Приложение 6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</w:rPr>
      </w:pP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№ ____ по ул. _______________________________ в г. Верхняя </w:t>
      </w:r>
      <w:proofErr w:type="gramStart"/>
      <w:r w:rsidRPr="006E30E2">
        <w:rPr>
          <w:rFonts w:ascii="Times New Roman" w:hAnsi="Times New Roman" w:cs="Times New Roman"/>
        </w:rPr>
        <w:t>Салда  в</w:t>
      </w:r>
      <w:proofErr w:type="gramEnd"/>
      <w:r w:rsidRPr="006E30E2">
        <w:rPr>
          <w:rFonts w:ascii="Times New Roman" w:hAnsi="Times New Roman" w:cs="Times New Roman"/>
        </w:rPr>
        <w:t xml:space="preserve"> месяц.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FD6231" w:rsidRPr="006E30E2" w:rsidRDefault="00FD6231" w:rsidP="00FD6231">
      <w:pPr>
        <w:pStyle w:val="affff5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FD6231" w:rsidRPr="006E30E2" w:rsidRDefault="00FD6231" w:rsidP="00FD6231">
      <w:pPr>
        <w:pStyle w:val="affff7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пользования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отходов  _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>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FD6231" w:rsidRPr="006E30E2" w:rsidRDefault="00FD6231" w:rsidP="00FD6231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FD6231" w:rsidRPr="006E30E2" w:rsidRDefault="00FD6231" w:rsidP="00FD6231">
      <w:pPr>
        <w:pStyle w:val="affff7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собственников  -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протокол от _________ №_____)</w:t>
      </w:r>
    </w:p>
    <w:p w:rsidR="00FD6231" w:rsidRPr="006E30E2" w:rsidRDefault="00FD6231" w:rsidP="00FD6231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D6231" w:rsidRPr="006E30E2" w:rsidRDefault="00FD6231" w:rsidP="00FD6231">
      <w:pPr>
        <w:pStyle w:val="affff7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7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</w:rPr>
      </w:pPr>
    </w:p>
    <w:p w:rsidR="00FD6231" w:rsidRPr="006E30E2" w:rsidRDefault="00FD6231" w:rsidP="00FD6231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FD6231" w:rsidRPr="006E30E2" w:rsidTr="00DF56A1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наружным стенам из несущих и самонесущих панелей, из крупноразмерных блоков;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</w:t>
            </w:r>
            <w:r w:rsidRPr="006E30E2">
              <w:rPr>
                <w:rFonts w:ascii="Times New Roman" w:hAnsi="Times New Roman" w:cs="Times New Roman"/>
              </w:rPr>
              <w:lastRenderedPageBreak/>
              <w:t>наружного воздуха, влияющей на возможные промерзания их покрытий;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FD6231" w:rsidRPr="006E30E2" w:rsidRDefault="00FD6231" w:rsidP="00DF56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31" w:rsidRPr="006E30E2" w:rsidRDefault="00FD6231" w:rsidP="00DF56A1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D6231" w:rsidRPr="006E30E2" w:rsidTr="00DF56A1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231" w:rsidRPr="006E30E2" w:rsidRDefault="00FD6231" w:rsidP="00DF56A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Приложение 8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 Договору </w:t>
      </w:r>
    </w:p>
    <w:p w:rsidR="00FD6231" w:rsidRPr="006E30E2" w:rsidRDefault="00FD6231" w:rsidP="00FD6231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FD6231" w:rsidRPr="006E30E2" w:rsidRDefault="00FD6231" w:rsidP="00FD6231">
      <w:pPr>
        <w:pStyle w:val="1"/>
        <w:rPr>
          <w:rFonts w:ascii="Times New Roman" w:hAnsi="Times New Roman" w:cs="Times New Roman"/>
          <w:b w:val="0"/>
        </w:rPr>
      </w:pP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коммунальных  услуг</w:t>
      </w:r>
      <w:proofErr w:type="gramEnd"/>
      <w:r w:rsidRPr="006E30E2">
        <w:rPr>
          <w:rFonts w:ascii="Times New Roman" w:hAnsi="Times New Roman" w:cs="Times New Roman"/>
        </w:rPr>
        <w:t xml:space="preserve">,  предоставляемых  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собственникам  помещений</w:t>
      </w:r>
      <w:proofErr w:type="gramEnd"/>
      <w:r w:rsidRPr="006E30E2">
        <w:rPr>
          <w:rFonts w:ascii="Times New Roman" w:hAnsi="Times New Roman" w:cs="Times New Roman"/>
        </w:rPr>
        <w:t xml:space="preserve">  в  многоквартирном  доме  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FD6231" w:rsidRPr="006E30E2" w:rsidRDefault="00FD6231" w:rsidP="00FD6231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FD6231" w:rsidRPr="006E30E2" w:rsidRDefault="00FD6231" w:rsidP="00FD6231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FD6231" w:rsidRPr="006E30E2" w:rsidRDefault="00FD6231" w:rsidP="00FD6231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FD6231" w:rsidRPr="006E30E2" w:rsidRDefault="00FD6231" w:rsidP="00FD6231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ind w:firstLine="0"/>
        <w:jc w:val="center"/>
        <w:rPr>
          <w:rFonts w:ascii="Times New Roman" w:hAnsi="Times New Roman" w:cs="Times New Roman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lastRenderedPageBreak/>
        <w:t>Приложение № 8</w:t>
      </w:r>
    </w:p>
    <w:p w:rsidR="00FD6231" w:rsidRPr="006E30E2" w:rsidRDefault="00FD6231" w:rsidP="00FD6231">
      <w:pPr>
        <w:ind w:firstLine="0"/>
        <w:jc w:val="right"/>
        <w:rPr>
          <w:rFonts w:ascii="Times New Roman" w:hAnsi="Times New Roman" w:cs="Times New Roman"/>
          <w:color w:val="000000"/>
        </w:rPr>
      </w:pPr>
      <w:r w:rsidRPr="006E30E2">
        <w:rPr>
          <w:rStyle w:val="a3"/>
          <w:rFonts w:ascii="Times New Roman" w:hAnsi="Times New Roman" w:cs="Times New Roman"/>
          <w:b w:val="0"/>
          <w:bCs/>
          <w:color w:val="000000"/>
        </w:rPr>
        <w:t xml:space="preserve">к </w:t>
      </w:r>
      <w:hyperlink w:anchor="sub_1000" w:history="1">
        <w:r w:rsidRPr="006E30E2">
          <w:rPr>
            <w:rStyle w:val="a4"/>
            <w:rFonts w:ascii="Times New Roman" w:hAnsi="Times New Roman" w:cs="Times New Roman"/>
            <w:bCs/>
            <w:color w:val="000000"/>
          </w:rPr>
          <w:t>конкурсной документации</w:t>
        </w:r>
      </w:hyperlink>
    </w:p>
    <w:p w:rsidR="00FD6231" w:rsidRPr="006E30E2" w:rsidRDefault="00FD6231" w:rsidP="00FD6231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</w:t>
      </w:r>
      <w:proofErr w:type="spellStart"/>
      <w:r w:rsidRPr="006E30E2">
        <w:rPr>
          <w:rFonts w:ascii="Times New Roman" w:hAnsi="Times New Roman" w:cs="Times New Roman"/>
        </w:rPr>
        <w:t>Верхнесалдинского</w:t>
      </w:r>
      <w:proofErr w:type="spellEnd"/>
      <w:r w:rsidRPr="006E30E2">
        <w:rPr>
          <w:rFonts w:ascii="Times New Roman" w:hAnsi="Times New Roman" w:cs="Times New Roman"/>
        </w:rPr>
        <w:t xml:space="preserve">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3" w:history="1">
        <w:r w:rsidRPr="006E30E2">
          <w:rPr>
            <w:rStyle w:val="affff9"/>
            <w:rFonts w:ascii="Times New Roman" w:hAnsi="Times New Roman"/>
            <w:lang w:val="en-US"/>
          </w:rPr>
          <w:t>ekon</w:t>
        </w:r>
        <w:r w:rsidRPr="006E30E2">
          <w:rPr>
            <w:rStyle w:val="affff9"/>
            <w:rFonts w:ascii="Times New Roman" w:hAnsi="Times New Roman"/>
          </w:rPr>
          <w:t>.</w:t>
        </w:r>
        <w:r w:rsidRPr="006E30E2">
          <w:rPr>
            <w:rStyle w:val="affff9"/>
            <w:rFonts w:ascii="Times New Roman" w:hAnsi="Times New Roman"/>
            <w:lang w:val="en-US"/>
          </w:rPr>
          <w:t>vs</w:t>
        </w:r>
        <w:r w:rsidRPr="006E30E2">
          <w:rPr>
            <w:rStyle w:val="affff9"/>
            <w:rFonts w:ascii="Times New Roman" w:hAnsi="Times New Roman"/>
          </w:rPr>
          <w:t>2@</w:t>
        </w:r>
        <w:r w:rsidRPr="006E30E2">
          <w:rPr>
            <w:rStyle w:val="affff9"/>
            <w:rFonts w:ascii="Times New Roman" w:hAnsi="Times New Roman"/>
            <w:lang w:val="en-US"/>
          </w:rPr>
          <w:t>mail</w:t>
        </w:r>
        <w:r w:rsidRPr="006E30E2">
          <w:rPr>
            <w:rStyle w:val="affff9"/>
            <w:rFonts w:ascii="Times New Roman" w:hAnsi="Times New Roman"/>
          </w:rPr>
          <w:t>.</w:t>
        </w:r>
        <w:proofErr w:type="spellStart"/>
        <w:r w:rsidRPr="006E30E2">
          <w:rPr>
            <w:rStyle w:val="affff9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FD6231" w:rsidRPr="006E30E2" w:rsidRDefault="00FD6231" w:rsidP="00FD6231">
      <w:pPr>
        <w:ind w:firstLine="0"/>
        <w:rPr>
          <w:rFonts w:ascii="Times New Roman" w:hAnsi="Times New Roman" w:cs="Times New Roman"/>
          <w:color w:val="000000"/>
        </w:rPr>
      </w:pPr>
    </w:p>
    <w:p w:rsidR="00FD6231" w:rsidRPr="006E30E2" w:rsidRDefault="00FD6231" w:rsidP="00FD6231">
      <w:pPr>
        <w:ind w:firstLine="0"/>
      </w:pPr>
    </w:p>
    <w:p w:rsidR="00FD6231" w:rsidRDefault="00FD6231" w:rsidP="00FD6231"/>
    <w:p w:rsidR="003C4091" w:rsidRDefault="003C4091"/>
    <w:sectPr w:rsidR="003C4091" w:rsidSect="00DF56A1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41F" w:rsidRDefault="00E9441F">
      <w:r>
        <w:separator/>
      </w:r>
    </w:p>
  </w:endnote>
  <w:endnote w:type="continuationSeparator" w:id="0">
    <w:p w:rsidR="00E9441F" w:rsidRDefault="00E9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41F" w:rsidRDefault="00E9441F">
      <w:r>
        <w:separator/>
      </w:r>
    </w:p>
  </w:footnote>
  <w:footnote w:type="continuationSeparator" w:id="0">
    <w:p w:rsidR="00E9441F" w:rsidRDefault="00E94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A1" w:rsidRPr="0063127A" w:rsidRDefault="00DF56A1">
    <w:pPr>
      <w:pStyle w:val="affff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A84B45">
      <w:rPr>
        <w:rFonts w:ascii="Times New Roman" w:hAnsi="Times New Roman" w:cs="Times New Roman"/>
        <w:noProof/>
        <w:sz w:val="22"/>
        <w:szCs w:val="22"/>
      </w:rPr>
      <w:t>68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DF56A1" w:rsidRDefault="00DF56A1">
    <w:pPr>
      <w:pStyle w:val="afff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515574"/>
      <w:docPartObj>
        <w:docPartGallery w:val="Page Numbers (Top of Page)"/>
        <w:docPartUnique/>
      </w:docPartObj>
    </w:sdtPr>
    <w:sdtContent>
      <w:p w:rsidR="00DF56A1" w:rsidRDefault="00DF56A1">
        <w:pPr>
          <w:pStyle w:val="aff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B45">
          <w:rPr>
            <w:noProof/>
          </w:rPr>
          <w:t>25</w:t>
        </w:r>
        <w:r>
          <w:fldChar w:fldCharType="end"/>
        </w:r>
      </w:p>
    </w:sdtContent>
  </w:sdt>
  <w:p w:rsidR="00DF56A1" w:rsidRDefault="00DF56A1">
    <w:pPr>
      <w:pStyle w:val="aff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231"/>
    <w:rsid w:val="003C4091"/>
    <w:rsid w:val="009D5990"/>
    <w:rsid w:val="00A84B45"/>
    <w:rsid w:val="00DF56A1"/>
    <w:rsid w:val="00E9441F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B59A1-F1B3-4044-92D6-75640211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23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D623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D623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D623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623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D623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D623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D623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D623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D6231"/>
    <w:rPr>
      <w:b/>
      <w:color w:val="26282F"/>
    </w:rPr>
  </w:style>
  <w:style w:type="character" w:customStyle="1" w:styleId="a4">
    <w:name w:val="Гипертекстовая ссылка"/>
    <w:uiPriority w:val="99"/>
    <w:rsid w:val="00FD6231"/>
    <w:rPr>
      <w:color w:val="106BBE"/>
    </w:rPr>
  </w:style>
  <w:style w:type="character" w:customStyle="1" w:styleId="a5">
    <w:name w:val="Активная гипертекстовая ссылка"/>
    <w:uiPriority w:val="99"/>
    <w:rsid w:val="00FD6231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D623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D6231"/>
  </w:style>
  <w:style w:type="paragraph" w:customStyle="1" w:styleId="a8">
    <w:name w:val="Внимание: недобросовестность!"/>
    <w:basedOn w:val="a6"/>
    <w:next w:val="a"/>
    <w:uiPriority w:val="99"/>
    <w:rsid w:val="00FD6231"/>
  </w:style>
  <w:style w:type="character" w:customStyle="1" w:styleId="a9">
    <w:name w:val="Выделение для Базового Поиска"/>
    <w:uiPriority w:val="99"/>
    <w:rsid w:val="00FD6231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FD6231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D6231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D623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FD6231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FD623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FD623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FD623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FD6231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FD6231"/>
    <w:pPr>
      <w:ind w:left="1612" w:hanging="892"/>
    </w:pPr>
  </w:style>
  <w:style w:type="character" w:customStyle="1" w:styleId="af3">
    <w:name w:val="Заголовок чужого сообщения"/>
    <w:uiPriority w:val="99"/>
    <w:rsid w:val="00FD6231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FD623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FD623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FD623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FD623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FD623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FD623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FD623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D623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FD623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FD623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FD623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FD623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FD623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FD6231"/>
  </w:style>
  <w:style w:type="paragraph" w:customStyle="1" w:styleId="aff2">
    <w:name w:val="Моноширинный"/>
    <w:basedOn w:val="a"/>
    <w:next w:val="a"/>
    <w:uiPriority w:val="99"/>
    <w:rsid w:val="00FD623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FD6231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FD6231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D6231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D6231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D6231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D6231"/>
    <w:pPr>
      <w:ind w:left="140"/>
    </w:pPr>
  </w:style>
  <w:style w:type="character" w:customStyle="1" w:styleId="aff9">
    <w:name w:val="Опечатки"/>
    <w:uiPriority w:val="99"/>
    <w:rsid w:val="00FD6231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D6231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D6231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FD6231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D6231"/>
  </w:style>
  <w:style w:type="paragraph" w:customStyle="1" w:styleId="affe">
    <w:name w:val="Постоянная часть"/>
    <w:basedOn w:val="ac"/>
    <w:next w:val="a"/>
    <w:uiPriority w:val="99"/>
    <w:rsid w:val="00FD6231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D6231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D6231"/>
  </w:style>
  <w:style w:type="paragraph" w:customStyle="1" w:styleId="afff1">
    <w:name w:val="Примечание."/>
    <w:basedOn w:val="a6"/>
    <w:next w:val="a"/>
    <w:uiPriority w:val="99"/>
    <w:rsid w:val="00FD6231"/>
  </w:style>
  <w:style w:type="character" w:customStyle="1" w:styleId="afff2">
    <w:name w:val="Продолжение ссылки"/>
    <w:uiPriority w:val="99"/>
    <w:rsid w:val="00FD6231"/>
  </w:style>
  <w:style w:type="paragraph" w:customStyle="1" w:styleId="afff3">
    <w:name w:val="Словарная статья"/>
    <w:basedOn w:val="a"/>
    <w:next w:val="a"/>
    <w:uiPriority w:val="99"/>
    <w:rsid w:val="00FD6231"/>
    <w:pPr>
      <w:ind w:right="118" w:firstLine="0"/>
    </w:pPr>
  </w:style>
  <w:style w:type="character" w:customStyle="1" w:styleId="afff4">
    <w:name w:val="Сравнение редакций"/>
    <w:uiPriority w:val="99"/>
    <w:rsid w:val="00FD6231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FD6231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D6231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D6231"/>
  </w:style>
  <w:style w:type="paragraph" w:customStyle="1" w:styleId="afff8">
    <w:name w:val="Текст в таблице"/>
    <w:basedOn w:val="aff6"/>
    <w:next w:val="a"/>
    <w:uiPriority w:val="99"/>
    <w:rsid w:val="00FD6231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FD6231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FD623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FD6231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FD623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FD623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D6231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FD6231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table" w:styleId="afffe">
    <w:name w:val="Table Grid"/>
    <w:basedOn w:val="a1"/>
    <w:uiPriority w:val="39"/>
    <w:rsid w:val="00FD623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">
    <w:name w:val="header"/>
    <w:basedOn w:val="a"/>
    <w:link w:val="affff0"/>
    <w:uiPriority w:val="99"/>
    <w:unhideWhenUsed/>
    <w:rsid w:val="00FD6231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rsid w:val="00FD6231"/>
    <w:rPr>
      <w:rFonts w:ascii="Arial" w:eastAsia="Times New Roman" w:hAnsi="Arial" w:cs="Arial"/>
      <w:sz w:val="24"/>
      <w:szCs w:val="24"/>
      <w:lang w:eastAsia="ru-RU"/>
    </w:rPr>
  </w:style>
  <w:style w:type="paragraph" w:styleId="affff1">
    <w:name w:val="footer"/>
    <w:basedOn w:val="a"/>
    <w:link w:val="affff2"/>
    <w:uiPriority w:val="99"/>
    <w:unhideWhenUsed/>
    <w:rsid w:val="00FD6231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rsid w:val="00FD6231"/>
    <w:rPr>
      <w:rFonts w:ascii="Arial" w:eastAsia="Times New Roman" w:hAnsi="Arial" w:cs="Arial"/>
      <w:sz w:val="24"/>
      <w:szCs w:val="24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FD6231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D623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D6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FD623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D62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FD623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locked/>
    <w:rsid w:val="00FD6231"/>
    <w:rPr>
      <w:rFonts w:ascii="Arial" w:eastAsia="Times New Roman" w:hAnsi="Arial" w:cs="Arial"/>
      <w:sz w:val="20"/>
      <w:szCs w:val="20"/>
      <w:lang w:eastAsia="ru-RU"/>
    </w:rPr>
  </w:style>
  <w:style w:type="paragraph" w:styleId="affff5">
    <w:name w:val="Body Text"/>
    <w:basedOn w:val="a"/>
    <w:link w:val="affff6"/>
    <w:uiPriority w:val="99"/>
    <w:rsid w:val="00FD6231"/>
    <w:pPr>
      <w:spacing w:after="120"/>
      <w:ind w:firstLine="0"/>
      <w:jc w:val="left"/>
    </w:pPr>
    <w:rPr>
      <w:sz w:val="18"/>
      <w:szCs w:val="18"/>
    </w:rPr>
  </w:style>
  <w:style w:type="character" w:customStyle="1" w:styleId="affff6">
    <w:name w:val="Основной текст Знак"/>
    <w:basedOn w:val="a0"/>
    <w:link w:val="affff5"/>
    <w:uiPriority w:val="99"/>
    <w:rsid w:val="00FD6231"/>
    <w:rPr>
      <w:rFonts w:ascii="Arial" w:eastAsia="Times New Roman" w:hAnsi="Arial" w:cs="Arial"/>
      <w:sz w:val="18"/>
      <w:szCs w:val="18"/>
      <w:lang w:eastAsia="ru-RU"/>
    </w:rPr>
  </w:style>
  <w:style w:type="paragraph" w:styleId="affff7">
    <w:name w:val="Body Text Indent"/>
    <w:basedOn w:val="a"/>
    <w:link w:val="affff8"/>
    <w:uiPriority w:val="99"/>
    <w:rsid w:val="00FD6231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8">
    <w:name w:val="Основной текст с отступом Знак"/>
    <w:basedOn w:val="a0"/>
    <w:link w:val="affff7"/>
    <w:uiPriority w:val="99"/>
    <w:rsid w:val="00FD6231"/>
    <w:rPr>
      <w:rFonts w:ascii="Arial" w:eastAsia="Times New Roman" w:hAnsi="Arial" w:cs="Arial"/>
      <w:sz w:val="18"/>
      <w:szCs w:val="18"/>
      <w:lang w:eastAsia="ru-RU"/>
    </w:rPr>
  </w:style>
  <w:style w:type="character" w:styleId="affff9">
    <w:name w:val="Hyperlink"/>
    <w:uiPriority w:val="99"/>
    <w:unhideWhenUsed/>
    <w:rsid w:val="00FD6231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FD6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4905.0" TargetMode="External"/><Relationship Id="rId13" Type="http://schemas.openxmlformats.org/officeDocument/2006/relationships/hyperlink" Target="mailto:ekon.vs2@mail.ru" TargetMode="External"/><Relationship Id="rId18" Type="http://schemas.openxmlformats.org/officeDocument/2006/relationships/hyperlink" Target="garantF1://9223991.171" TargetMode="External"/><Relationship Id="rId26" Type="http://schemas.openxmlformats.org/officeDocument/2006/relationships/hyperlink" Target="garantF1://9223991.171" TargetMode="External"/><Relationship Id="rId39" Type="http://schemas.openxmlformats.org/officeDocument/2006/relationships/hyperlink" Target="garantF1://12038291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44905.0" TargetMode="External"/><Relationship Id="rId34" Type="http://schemas.openxmlformats.org/officeDocument/2006/relationships/hyperlink" Target="garantF1://35070568.0" TargetMode="External"/><Relationship Id="rId42" Type="http://schemas.openxmlformats.org/officeDocument/2006/relationships/hyperlink" Target="garantF1://12038291.0" TargetMode="External"/><Relationship Id="rId7" Type="http://schemas.openxmlformats.org/officeDocument/2006/relationships/hyperlink" Target="garantF1://20821293.0" TargetMode="External"/><Relationship Id="rId12" Type="http://schemas.openxmlformats.org/officeDocument/2006/relationships/hyperlink" Target="garantF1://12044905.0" TargetMode="External"/><Relationship Id="rId17" Type="http://schemas.openxmlformats.org/officeDocument/2006/relationships/hyperlink" Target="garantF1://12025267.3012" TargetMode="External"/><Relationship Id="rId25" Type="http://schemas.openxmlformats.org/officeDocument/2006/relationships/hyperlink" Target="garantF1://12044905.0" TargetMode="External"/><Relationship Id="rId33" Type="http://schemas.openxmlformats.org/officeDocument/2006/relationships/header" Target="header2.xml"/><Relationship Id="rId38" Type="http://schemas.openxmlformats.org/officeDocument/2006/relationships/hyperlink" Target="garantF1://12038291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8291.161" TargetMode="External"/><Relationship Id="rId24" Type="http://schemas.openxmlformats.org/officeDocument/2006/relationships/hyperlink" Target="garantF1://12044905.1000" TargetMode="External"/><Relationship Id="rId32" Type="http://schemas.openxmlformats.org/officeDocument/2006/relationships/header" Target="header1.xml"/><Relationship Id="rId37" Type="http://schemas.openxmlformats.org/officeDocument/2006/relationships/hyperlink" Target="garantF1://12038291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10064072.445" TargetMode="External"/><Relationship Id="rId36" Type="http://schemas.openxmlformats.org/officeDocument/2006/relationships/hyperlink" Target="garantF1://12038291.0" TargetMode="Externa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44905.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garantF1://9223991.171" TargetMode="External"/><Relationship Id="rId22" Type="http://schemas.openxmlformats.org/officeDocument/2006/relationships/hyperlink" Target="garantF1://9223991.171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2038291.164" TargetMode="External"/><Relationship Id="rId35" Type="http://schemas.openxmlformats.org/officeDocument/2006/relationships/hyperlink" Target="garantF1://10064072.0" TargetMode="External"/><Relationship Id="rId43" Type="http://schemas.openxmlformats.org/officeDocument/2006/relationships/hyperlink" Target="mailto:ekon.vs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67</Pages>
  <Words>22401</Words>
  <Characters>127692</Characters>
  <Application>Microsoft Office Word</Application>
  <DocSecurity>0</DocSecurity>
  <Lines>1064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2015-08-17T09:29:00Z</cp:lastPrinted>
  <dcterms:created xsi:type="dcterms:W3CDTF">2015-08-13T12:22:00Z</dcterms:created>
  <dcterms:modified xsi:type="dcterms:W3CDTF">2015-08-17T09:46:00Z</dcterms:modified>
</cp:coreProperties>
</file>